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263"/>
        <w:gridCol w:w="1155"/>
        <w:gridCol w:w="975"/>
        <w:gridCol w:w="1065"/>
        <w:gridCol w:w="945"/>
        <w:gridCol w:w="1572"/>
      </w:tblGrid>
      <w:tr w:rsidR="007551F2">
        <w:trPr>
          <w:trHeight w:val="960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201776" w:rsidP="002017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  <w:lang w:bidi="ar"/>
              </w:rPr>
              <w:t>弋江区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  <w:lang w:bidi="ar"/>
              </w:rPr>
              <w:t>专职人民调解员报名表</w:t>
            </w:r>
          </w:p>
        </w:tc>
      </w:tr>
      <w:tr w:rsidR="007551F2">
        <w:trPr>
          <w:trHeight w:val="799"/>
        </w:trPr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2017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2017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2017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（岁）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551F2">
        <w:trPr>
          <w:trHeight w:val="79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2017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2017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2017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551F2">
        <w:trPr>
          <w:trHeight w:val="79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2017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2017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婚姻情况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2017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健康情况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551F2">
        <w:trPr>
          <w:trHeight w:val="79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2017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2017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551F2">
        <w:trPr>
          <w:trHeight w:val="799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2017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报名岗位</w:t>
            </w:r>
          </w:p>
        </w:tc>
        <w:tc>
          <w:tcPr>
            <w:tcW w:w="5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551F2">
        <w:trPr>
          <w:trHeight w:val="799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2017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原工作单位及职务</w:t>
            </w:r>
          </w:p>
        </w:tc>
        <w:tc>
          <w:tcPr>
            <w:tcW w:w="5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551F2">
        <w:trPr>
          <w:trHeight w:val="799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2017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通讯地址、邮编及手机号码</w:t>
            </w:r>
          </w:p>
        </w:tc>
        <w:tc>
          <w:tcPr>
            <w:tcW w:w="5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551F2">
        <w:trPr>
          <w:trHeight w:val="799"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20177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个</w:t>
            </w:r>
          </w:p>
          <w:p w:rsidR="007551F2" w:rsidRDefault="0020177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人</w:t>
            </w:r>
          </w:p>
          <w:p w:rsidR="007551F2" w:rsidRDefault="0020177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简</w:t>
            </w:r>
          </w:p>
          <w:p w:rsidR="007551F2" w:rsidRDefault="0020177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历</w:t>
            </w:r>
          </w:p>
          <w:p w:rsidR="007551F2" w:rsidRDefault="0020177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及</w:t>
            </w:r>
          </w:p>
          <w:p w:rsidR="007551F2" w:rsidRDefault="0020177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奖</w:t>
            </w:r>
          </w:p>
          <w:p w:rsidR="007551F2" w:rsidRDefault="0020177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惩</w:t>
            </w:r>
            <w:proofErr w:type="gramEnd"/>
          </w:p>
          <w:p w:rsidR="007551F2" w:rsidRDefault="0020177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情</w:t>
            </w:r>
          </w:p>
          <w:p w:rsidR="007551F2" w:rsidRDefault="0020177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697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551F2" w:rsidRDefault="007551F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551F2">
        <w:trPr>
          <w:trHeight w:val="799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551F2">
        <w:trPr>
          <w:trHeight w:val="799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551F2">
        <w:trPr>
          <w:trHeight w:val="799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551F2">
        <w:trPr>
          <w:trHeight w:val="799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551F2">
        <w:trPr>
          <w:trHeight w:val="799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551F2">
        <w:trPr>
          <w:trHeight w:val="799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551F2">
        <w:trPr>
          <w:trHeight w:val="799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51F2" w:rsidRDefault="007551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7551F2" w:rsidRDefault="007551F2"/>
    <w:sectPr w:rsidR="00755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003EA"/>
    <w:rsid w:val="00201776"/>
    <w:rsid w:val="007551F2"/>
    <w:rsid w:val="0490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木易士</dc:creator>
  <cp:lastModifiedBy>MicroSoft</cp:lastModifiedBy>
  <cp:revision>3</cp:revision>
  <dcterms:created xsi:type="dcterms:W3CDTF">2020-09-02T06:42:00Z</dcterms:created>
  <dcterms:modified xsi:type="dcterms:W3CDTF">2022-05-10T07:20:00Z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