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报名登记表</w:t>
      </w:r>
      <w:r>
        <w:rPr>
          <w:rFonts w:hint="eastAsia" w:ascii="黑体" w:eastAsia="黑体"/>
          <w:b/>
          <w:sz w:val="36"/>
          <w:szCs w:val="36"/>
          <w:lang w:eastAsia="zh-CN"/>
        </w:rPr>
        <w:t>（用于资格审核环节）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"/>
        <w:gridCol w:w="823"/>
        <w:gridCol w:w="1016"/>
        <w:gridCol w:w="1224"/>
        <w:gridCol w:w="547"/>
        <w:gridCol w:w="998"/>
        <w:gridCol w:w="365"/>
        <w:gridCol w:w="15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出生地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tcBorders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最高学历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最高学历毕业院校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最高学历专业</w:t>
            </w:r>
          </w:p>
        </w:tc>
        <w:tc>
          <w:tcPr>
            <w:tcW w:w="3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联系电话</w:t>
            </w:r>
          </w:p>
        </w:tc>
        <w:tc>
          <w:tcPr>
            <w:tcW w:w="278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其他联系电话</w:t>
            </w:r>
          </w:p>
        </w:tc>
        <w:tc>
          <w:tcPr>
            <w:tcW w:w="3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政治面貌</w:t>
            </w:r>
          </w:p>
        </w:tc>
        <w:tc>
          <w:tcPr>
            <w:tcW w:w="3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是否同意纳入我单位人才库</w:t>
            </w:r>
          </w:p>
        </w:tc>
        <w:tc>
          <w:tcPr>
            <w:tcW w:w="74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现居住地址</w:t>
            </w:r>
          </w:p>
        </w:tc>
        <w:tc>
          <w:tcPr>
            <w:tcW w:w="74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  <w:lang w:eastAsia="zh-CN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  <w:lang w:eastAsia="zh-CN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谢文婷</cp:lastModifiedBy>
  <dcterms:modified xsi:type="dcterms:W3CDTF">2022-06-28T09:13:53Z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