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0F" w:rsidRPr="00FC28C0" w:rsidRDefault="006C1E7E" w:rsidP="00FC28C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2F6E0F" w:rsidRPr="00FC28C0" w:rsidRDefault="006C1E7E" w:rsidP="00FC28C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招聘考试期间疫情防控须知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考生报名时应通过“皖事通”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实名申领安徽健康码（以下简称“安康码”），省外考生报名时应通过当地政务平台实名领取“健康码”。报名后应持续关注“安康码”（“健康码”）状态并保持通讯畅通。“红码”、“黄码”考生应咨询当地疫情防控部门，按要求通过每日健康打卡、持码人申诉、隔离观察无异常、核酸检测等方式，在考试前转为“绿码”。“安康码”绿码且体温正常的考生可正常参加考试。</w:t>
      </w:r>
    </w:p>
    <w:p w:rsidR="002F6E0F" w:rsidRDefault="006C1E7E">
      <w:pPr>
        <w:spacing w:line="600" w:lineRule="exact"/>
        <w:ind w:firstLineChars="200" w:firstLine="640"/>
        <w:rPr>
          <w:rFonts w:ascii="宋体" w:hAnsi="宋体" w:cs="宋体"/>
          <w:sz w:val="24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报考人员应严格遵守芜湖市疫情防控工作有关要求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。离芜或外地报考人员返（来）芜前在皖事通返（来）芜登记中如实填写个人及来返信息，配合落实相关疫情防控政策。符合条件的报考人员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需提供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小时内核酸检测阴性报告（外地报考人员还需提供入芜核酸检测阴性报告）。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体温监测</w:t>
      </w:r>
      <w:r>
        <w:rPr>
          <w:rFonts w:ascii="仿宋_GB2312" w:eastAsia="仿宋_GB2312" w:hint="eastAsia"/>
          <w:sz w:val="32"/>
          <w:szCs w:val="32"/>
        </w:rPr>
        <w:t>，按照“一日一测，异常情况随时报”的疫情报告制度，及时将异常情况报告所在单位或社区防疫部门。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考试日前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天内，考生应尽量避免在国内疫情中高风险地区或国（境）外旅行、居住；尽量避免与新冠肺炎确诊病例、疑似病例、无症状感染者及中高风险区域人员接触；尽量避免去人群流动性较大、人群密集的</w:t>
      </w:r>
      <w:r>
        <w:rPr>
          <w:rFonts w:ascii="仿宋_GB2312" w:eastAsia="仿宋_GB2312" w:hint="eastAsia"/>
          <w:sz w:val="32"/>
          <w:szCs w:val="32"/>
        </w:rPr>
        <w:t>场所聚集。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请考生密切关注健康码信息，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当日</w:t>
      </w:r>
      <w:r>
        <w:rPr>
          <w:rFonts w:ascii="仿宋_GB2312" w:eastAsia="仿宋_GB2312" w:hAnsi="仿宋_GB2312" w:cs="仿宋_GB2312" w:hint="eastAsia"/>
          <w:sz w:val="32"/>
          <w:szCs w:val="32"/>
        </w:rPr>
        <w:t>“红码”、“黄码”考生，不予参加考试。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考试期间，考生应自备口罩，并按照考点所在地疫情风险等级和防控要求科学佩戴口罩。在考点入场及考后离场等人群聚集环节，建议全程佩戴口罩，但在接受身份识别验证等特殊情况下须摘除口罩。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 w:rsidR="002F6E0F" w:rsidRDefault="006C1E7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考生应至少提前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分钟到达考点。入场时，应主动配合工作人员接受体温检测，如发现体温超过</w:t>
      </w:r>
      <w:r>
        <w:rPr>
          <w:rFonts w:ascii="仿宋_GB2312" w:eastAsia="仿宋_GB2312" w:hint="eastAsia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℃，需现场接受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次体温复测，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如体温仍超标准，须由现场医护人员再次使用水银温度计进行腋下测温。确属发热的考生须如实报告核酸检测情况、近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天的旅居史、接触史及健康状况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，并严格按照疫情防控要求进行处置。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考试过程中，考生因个人原因需要接受健康检测而耽误的考试时间不予补充</w:t>
      </w:r>
      <w:r>
        <w:rPr>
          <w:rFonts w:ascii="仿宋_GB2312" w:eastAsia="仿宋_GB2312" w:hAnsi="仿宋_GB2312" w:cs="仿宋_GB2312" w:hint="eastAsia"/>
          <w:sz w:val="32"/>
          <w:szCs w:val="32"/>
        </w:rPr>
        <w:t>，被终止考试的不再予以补考。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考试期间，考生要自觉维护考试秩序，与其他考生保持安全防控距离，服从现场工作人员安排，考试结束后按规定有序离场。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2F6E0F" w:rsidRDefault="002F6E0F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2F6E0F" w:rsidRDefault="002F6E0F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2F6E0F" w:rsidRDefault="006C1E7E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承诺人：</w:t>
      </w:r>
    </w:p>
    <w:p w:rsidR="002F6E0F" w:rsidRDefault="006C1E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2F6E0F" w:rsidRDefault="006C1E7E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F6E0F" w:rsidRDefault="002F6E0F"/>
    <w:sectPr w:rsidR="002F6E0F" w:rsidSect="00FC28C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E7E" w:rsidRDefault="006C1E7E" w:rsidP="00FC28C0">
      <w:r>
        <w:separator/>
      </w:r>
    </w:p>
  </w:endnote>
  <w:endnote w:type="continuationSeparator" w:id="1">
    <w:p w:rsidR="006C1E7E" w:rsidRDefault="006C1E7E" w:rsidP="00FC2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E7E" w:rsidRDefault="006C1E7E" w:rsidP="00FC28C0">
      <w:r>
        <w:separator/>
      </w:r>
    </w:p>
  </w:footnote>
  <w:footnote w:type="continuationSeparator" w:id="1">
    <w:p w:rsidR="006C1E7E" w:rsidRDefault="006C1E7E" w:rsidP="00FC2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E0F"/>
    <w:rsid w:val="002F6E0F"/>
    <w:rsid w:val="006C1E7E"/>
    <w:rsid w:val="00FC28C0"/>
    <w:rsid w:val="0199072D"/>
    <w:rsid w:val="023029D1"/>
    <w:rsid w:val="0CBE2863"/>
    <w:rsid w:val="18D9340D"/>
    <w:rsid w:val="21A056A5"/>
    <w:rsid w:val="29C41F4A"/>
    <w:rsid w:val="2CFD6D87"/>
    <w:rsid w:val="58695F4D"/>
    <w:rsid w:val="65207CAD"/>
    <w:rsid w:val="735C05AE"/>
    <w:rsid w:val="7C79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28C0"/>
    <w:rPr>
      <w:kern w:val="2"/>
      <w:sz w:val="18"/>
      <w:szCs w:val="18"/>
    </w:rPr>
  </w:style>
  <w:style w:type="paragraph" w:styleId="a4">
    <w:name w:val="footer"/>
    <w:basedOn w:val="a"/>
    <w:link w:val="Char0"/>
    <w:rsid w:val="00FC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28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2021-04-24T14:43:00Z</dcterms:created>
  <dcterms:modified xsi:type="dcterms:W3CDTF">2022-08-10T09:13:00Z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